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34D82" w14:textId="77777777" w:rsidR="00456D71" w:rsidRPr="00A46E95" w:rsidRDefault="00456D71" w:rsidP="00456D71">
      <w:pPr>
        <w:jc w:val="both"/>
        <w:rPr>
          <w:rFonts w:ascii="Arial" w:hAnsi="Arial" w:cs="Arial"/>
          <w:b/>
          <w:bCs/>
          <w:sz w:val="24"/>
          <w:szCs w:val="24"/>
        </w:rPr>
      </w:pPr>
      <w:r w:rsidRPr="00A46E95">
        <w:rPr>
          <w:rFonts w:ascii="Arial" w:hAnsi="Arial" w:cs="Arial"/>
          <w:b/>
          <w:bCs/>
          <w:sz w:val="24"/>
          <w:szCs w:val="24"/>
        </w:rPr>
        <w:t>Sanayide Kadın Eli Projesi’nde Güçlü Hamle: “Kalite Kontrol Uzmanlığı Programı” Başlıyor!</w:t>
      </w:r>
    </w:p>
    <w:p w14:paraId="34613CC2" w14:textId="77777777" w:rsidR="00456D71" w:rsidRPr="00A46E95" w:rsidRDefault="00456D71" w:rsidP="00456D71">
      <w:pPr>
        <w:jc w:val="both"/>
        <w:rPr>
          <w:rFonts w:ascii="Arial" w:hAnsi="Arial" w:cs="Arial"/>
          <w:sz w:val="24"/>
          <w:szCs w:val="24"/>
        </w:rPr>
      </w:pPr>
      <w:r w:rsidRPr="00A46E95">
        <w:rPr>
          <w:rFonts w:ascii="Arial" w:hAnsi="Arial" w:cs="Arial"/>
          <w:sz w:val="24"/>
          <w:szCs w:val="24"/>
        </w:rPr>
        <w:t>Sakarya Ticaret ve Sanayi Odası bünyesinde çalışmalarını yürüten TOBB Sakarya İl Kadın Girişimciler Kurulu TOBB Kadın Girişimciler Kurulu’nun öncülüğünde hayata geçirilen “Sanayide Kadın Eli – Kalite Kontrol Uzmanlığı Programı” hayata geçiriliyor.</w:t>
      </w:r>
    </w:p>
    <w:p w14:paraId="436D63B4" w14:textId="77777777" w:rsidR="00456D71" w:rsidRPr="00A46E95" w:rsidRDefault="00456D71" w:rsidP="00456D71">
      <w:pPr>
        <w:jc w:val="both"/>
        <w:rPr>
          <w:rFonts w:ascii="Arial" w:hAnsi="Arial" w:cs="Arial"/>
          <w:sz w:val="24"/>
          <w:szCs w:val="24"/>
        </w:rPr>
      </w:pPr>
      <w:r w:rsidRPr="00A46E95">
        <w:rPr>
          <w:rFonts w:ascii="Arial" w:hAnsi="Arial" w:cs="Arial"/>
          <w:sz w:val="24"/>
          <w:szCs w:val="24"/>
        </w:rPr>
        <w:t xml:space="preserve">TOBB Kadın Girişimciler Kurulu tarafından 2021 yılında ulusal anlamda başlatılan “Sanayide Kadın Eli” projesi kapsamında yürütülecek Kalite Kontrol Uzmanlığı Programı kapsamında imalat sanayi sektöründe çalışmak isteyen kadınlara yönelik Kalite Kontrol alanında mesleki eğitim verilecek. </w:t>
      </w:r>
    </w:p>
    <w:p w14:paraId="0B37AB19" w14:textId="42FB56AE" w:rsidR="00456D71" w:rsidRPr="00A46E95" w:rsidRDefault="00A46E95" w:rsidP="00456D71">
      <w:pPr>
        <w:jc w:val="both"/>
        <w:rPr>
          <w:rFonts w:ascii="Arial" w:hAnsi="Arial" w:cs="Arial"/>
          <w:sz w:val="24"/>
          <w:szCs w:val="24"/>
        </w:rPr>
      </w:pPr>
      <w:r w:rsidRPr="00A46E95">
        <w:rPr>
          <w:rFonts w:ascii="Arial" w:hAnsi="Arial" w:cs="Arial"/>
          <w:sz w:val="24"/>
          <w:szCs w:val="24"/>
        </w:rPr>
        <w:t>Kadınların sanayide daha görünür, daha güçlü ve daha nitelikli şekilde yer alması; aynı zamanda sanayi kuruluşlarının ihtiyaç duyduğu kalifiye iş gücünün de desteklenmesi hedeflenen program kapsamında verilecek e</w:t>
      </w:r>
      <w:r w:rsidR="00456D71" w:rsidRPr="00A46E95">
        <w:rPr>
          <w:rFonts w:ascii="Arial" w:hAnsi="Arial" w:cs="Arial"/>
          <w:sz w:val="24"/>
          <w:szCs w:val="24"/>
        </w:rPr>
        <w:t>ğitim sürecini başarıyla tamamlayan katılımcılar, sanayi kuruluşlarında istihdam edilmek üzere firmalara yönlendirilecek.</w:t>
      </w:r>
    </w:p>
    <w:p w14:paraId="606D595C" w14:textId="15973C47" w:rsidR="00456D71" w:rsidRPr="00A46E95" w:rsidRDefault="00456D71" w:rsidP="00456D71">
      <w:pPr>
        <w:jc w:val="both"/>
        <w:rPr>
          <w:rFonts w:ascii="Arial" w:hAnsi="Arial" w:cs="Arial"/>
          <w:sz w:val="24"/>
          <w:szCs w:val="24"/>
        </w:rPr>
      </w:pPr>
      <w:r w:rsidRPr="00A46E95">
        <w:rPr>
          <w:rFonts w:ascii="Arial" w:hAnsi="Arial" w:cs="Arial"/>
          <w:sz w:val="24"/>
          <w:szCs w:val="24"/>
        </w:rPr>
        <w:t>En az lise mezunu kadınların başvurabildiği programda kalite kontrol süreçlerine ilişkin temel ve uygulamalı bilgiler, sanayi ortamında mesleki deneyim ve eğitim sonunda katılım / başarı belgesi sağlanacaktır.</w:t>
      </w:r>
    </w:p>
    <w:p w14:paraId="04FE3AB5" w14:textId="7E6A9157" w:rsidR="00BF23D9" w:rsidRPr="00570E8E" w:rsidRDefault="00A46E95" w:rsidP="00456D71">
      <w:pPr>
        <w:jc w:val="both"/>
        <w:rPr>
          <w:rFonts w:ascii="Arial" w:hAnsi="Arial" w:cs="Arial"/>
          <w:b/>
          <w:bCs/>
          <w:sz w:val="24"/>
          <w:szCs w:val="24"/>
          <w:u w:val="single"/>
        </w:rPr>
      </w:pPr>
      <w:r w:rsidRPr="00570E8E">
        <w:rPr>
          <w:rFonts w:ascii="Arial" w:hAnsi="Arial" w:cs="Arial"/>
          <w:b/>
          <w:bCs/>
          <w:sz w:val="24"/>
          <w:szCs w:val="24"/>
          <w:u w:val="single"/>
        </w:rPr>
        <w:t>Programa son başvuru tarihi 27 Şubat 2026’dır.</w:t>
      </w:r>
    </w:p>
    <w:p w14:paraId="3BCAA010" w14:textId="624B7CC3" w:rsidR="00A46E95" w:rsidRDefault="00A46E95" w:rsidP="00456D71">
      <w:pPr>
        <w:jc w:val="both"/>
        <w:rPr>
          <w:rFonts w:ascii="Arial" w:hAnsi="Arial" w:cs="Arial"/>
          <w:sz w:val="24"/>
          <w:szCs w:val="24"/>
        </w:rPr>
      </w:pPr>
      <w:r>
        <w:rPr>
          <w:rFonts w:ascii="Arial" w:hAnsi="Arial" w:cs="Arial"/>
          <w:sz w:val="24"/>
          <w:szCs w:val="24"/>
        </w:rPr>
        <w:t xml:space="preserve">TOBB Sakarya İl Kadın Girişimciler Kurulu Başkanı Elvan Bilgehan Dikici, </w:t>
      </w:r>
      <w:r w:rsidR="00FA32F1">
        <w:rPr>
          <w:rFonts w:ascii="Arial" w:hAnsi="Arial" w:cs="Arial"/>
          <w:sz w:val="24"/>
          <w:szCs w:val="24"/>
        </w:rPr>
        <w:t xml:space="preserve">kadınların üretim ve ekonomide daha da fazla yer almasının </w:t>
      </w:r>
      <w:r w:rsidR="00FA32F1" w:rsidRPr="00FA32F1">
        <w:rPr>
          <w:rFonts w:ascii="Arial" w:hAnsi="Arial" w:cs="Arial"/>
          <w:sz w:val="24"/>
          <w:szCs w:val="24"/>
        </w:rPr>
        <w:t>muasır medeniyet</w:t>
      </w:r>
      <w:r w:rsidR="00FA32F1">
        <w:rPr>
          <w:rFonts w:ascii="Arial" w:hAnsi="Arial" w:cs="Arial"/>
          <w:sz w:val="24"/>
          <w:szCs w:val="24"/>
        </w:rPr>
        <w:t xml:space="preserve"> göstergesi olduğuna dikkat çekerek ülke büyümesine de ciddi katkı sunacağına dikkat çekerek kadınların sanayide kadın eli projesi ve kapsamındaki bu eğitimlerle iş hayatına daha hızlı adapte olacağının altını çizdi. İş dünyasının da kadın istihdamını artırmak için oldukça istekli ve bu istihdamın verimliliğinin bilincinde olduğunu belirterek tüm kadınları projeye başvurmaya davet etti. </w:t>
      </w:r>
    </w:p>
    <w:p w14:paraId="3E4A4B52" w14:textId="77777777" w:rsidR="009B38A2" w:rsidRPr="009B38A2" w:rsidRDefault="009B38A2" w:rsidP="009B38A2">
      <w:pPr>
        <w:jc w:val="both"/>
        <w:rPr>
          <w:rFonts w:ascii="Arial" w:hAnsi="Arial" w:cs="Arial"/>
          <w:sz w:val="24"/>
          <w:szCs w:val="24"/>
        </w:rPr>
      </w:pPr>
      <w:r w:rsidRPr="009B38A2">
        <w:rPr>
          <w:rFonts w:ascii="Arial" w:hAnsi="Arial" w:cs="Arial"/>
          <w:sz w:val="24"/>
          <w:szCs w:val="24"/>
        </w:rPr>
        <w:t>Başvuru ve detaylı bilgi SATSO web sitesi duyurular sayfasında yer almaktadır.</w:t>
      </w:r>
    </w:p>
    <w:p w14:paraId="18C8B8B9" w14:textId="77777777" w:rsidR="00456D71" w:rsidRPr="00A46E95" w:rsidRDefault="00456D71" w:rsidP="00456D71">
      <w:pPr>
        <w:jc w:val="both"/>
        <w:rPr>
          <w:rFonts w:ascii="Arial" w:hAnsi="Arial" w:cs="Arial"/>
          <w:sz w:val="24"/>
          <w:szCs w:val="24"/>
        </w:rPr>
      </w:pPr>
    </w:p>
    <w:p w14:paraId="36EEBC15" w14:textId="5AEB4FBB" w:rsidR="0052327B" w:rsidRPr="00A46E95" w:rsidRDefault="0052327B" w:rsidP="00456D71">
      <w:pPr>
        <w:jc w:val="both"/>
        <w:rPr>
          <w:rFonts w:ascii="Arial" w:hAnsi="Arial" w:cs="Arial"/>
          <w:sz w:val="24"/>
          <w:szCs w:val="24"/>
        </w:rPr>
      </w:pPr>
    </w:p>
    <w:sectPr w:rsidR="0052327B" w:rsidRPr="00A46E95">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CACE7" w14:textId="77777777" w:rsidR="00384BD3" w:rsidRDefault="00384BD3" w:rsidP="00BF01A9">
      <w:pPr>
        <w:spacing w:after="0" w:line="240" w:lineRule="auto"/>
      </w:pPr>
      <w:r>
        <w:separator/>
      </w:r>
    </w:p>
  </w:endnote>
  <w:endnote w:type="continuationSeparator" w:id="0">
    <w:p w14:paraId="0FC97E25" w14:textId="77777777" w:rsidR="00384BD3" w:rsidRDefault="00384BD3"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16CA9" w14:textId="77777777" w:rsidR="00384BD3" w:rsidRDefault="00384BD3" w:rsidP="00BF01A9">
      <w:pPr>
        <w:spacing w:after="0" w:line="240" w:lineRule="auto"/>
      </w:pPr>
      <w:r>
        <w:separator/>
      </w:r>
    </w:p>
  </w:footnote>
  <w:footnote w:type="continuationSeparator" w:id="0">
    <w:p w14:paraId="04776FB4" w14:textId="77777777" w:rsidR="00384BD3" w:rsidRDefault="00384BD3"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B746B"/>
    <w:rsid w:val="00205CBA"/>
    <w:rsid w:val="002448C5"/>
    <w:rsid w:val="002C0047"/>
    <w:rsid w:val="002C23F0"/>
    <w:rsid w:val="002E518D"/>
    <w:rsid w:val="00300B02"/>
    <w:rsid w:val="0034517B"/>
    <w:rsid w:val="00351131"/>
    <w:rsid w:val="00382621"/>
    <w:rsid w:val="00384BD3"/>
    <w:rsid w:val="00384C71"/>
    <w:rsid w:val="0039114B"/>
    <w:rsid w:val="003A44E7"/>
    <w:rsid w:val="003E4207"/>
    <w:rsid w:val="003F6485"/>
    <w:rsid w:val="00415909"/>
    <w:rsid w:val="00456D71"/>
    <w:rsid w:val="0046226D"/>
    <w:rsid w:val="004806C7"/>
    <w:rsid w:val="00495270"/>
    <w:rsid w:val="004B0BCB"/>
    <w:rsid w:val="004C4A59"/>
    <w:rsid w:val="0052327B"/>
    <w:rsid w:val="00530646"/>
    <w:rsid w:val="00570E8E"/>
    <w:rsid w:val="005A0D3B"/>
    <w:rsid w:val="005A0F0C"/>
    <w:rsid w:val="005C5B6F"/>
    <w:rsid w:val="00621FCE"/>
    <w:rsid w:val="006C0780"/>
    <w:rsid w:val="006F0F6C"/>
    <w:rsid w:val="00826668"/>
    <w:rsid w:val="008867DC"/>
    <w:rsid w:val="008F126C"/>
    <w:rsid w:val="0097268F"/>
    <w:rsid w:val="0099051B"/>
    <w:rsid w:val="00994897"/>
    <w:rsid w:val="009B38A2"/>
    <w:rsid w:val="00A17E6E"/>
    <w:rsid w:val="00A30174"/>
    <w:rsid w:val="00A35A87"/>
    <w:rsid w:val="00A46E95"/>
    <w:rsid w:val="00AB17BC"/>
    <w:rsid w:val="00AD6DD1"/>
    <w:rsid w:val="00B17BB0"/>
    <w:rsid w:val="00B37D4B"/>
    <w:rsid w:val="00B812E9"/>
    <w:rsid w:val="00B8184B"/>
    <w:rsid w:val="00BF01A9"/>
    <w:rsid w:val="00BF2278"/>
    <w:rsid w:val="00BF23D9"/>
    <w:rsid w:val="00C23A07"/>
    <w:rsid w:val="00CA03F5"/>
    <w:rsid w:val="00CA35B8"/>
    <w:rsid w:val="00D31D9D"/>
    <w:rsid w:val="00E84B90"/>
    <w:rsid w:val="00ED0FAC"/>
    <w:rsid w:val="00FA2769"/>
    <w:rsid w:val="00FA32F1"/>
    <w:rsid w:val="00FD23FE"/>
    <w:rsid w:val="00FE10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1</Pages>
  <Words>274</Words>
  <Characters>1564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31</cp:revision>
  <dcterms:created xsi:type="dcterms:W3CDTF">2025-07-03T06:04:00Z</dcterms:created>
  <dcterms:modified xsi:type="dcterms:W3CDTF">2026-02-05T06:22:00Z</dcterms:modified>
</cp:coreProperties>
</file>